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Cooley Clubs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Stencil" w:eastAsia="Times New Roman" w:hAnsi="Stencil" w:cs="Arial"/>
          <w:b/>
          <w:bCs/>
          <w:color w:val="000000"/>
          <w:sz w:val="40"/>
          <w:szCs w:val="40"/>
        </w:rPr>
        <w:t>STAND UP NOW CLUB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Wednesdays during lunch in Room 86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Mrs. Andreatta, Advisor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hiller" w:eastAsia="Times New Roman" w:hAnsi="Chiller" w:cs="Arial"/>
          <w:b/>
          <w:bCs/>
          <w:color w:val="000000"/>
          <w:sz w:val="48"/>
          <w:szCs w:val="48"/>
        </w:rPr>
        <w:t>SKATE CLUB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Every other Wed. during lunch in Room 81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Mr. Linder, Advisor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  <w:r w:rsidRPr="00FF054B">
        <w:rPr>
          <w:rFonts w:ascii="Ravie" w:eastAsia="Times New Roman" w:hAnsi="Ravie" w:cs="Arial"/>
          <w:b/>
          <w:bCs/>
          <w:color w:val="000000"/>
          <w:sz w:val="32"/>
          <w:szCs w:val="32"/>
        </w:rPr>
        <w:t>REPTILE CLUB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Thursdays – Check schedule in SC2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Mrs. Ball, Advisor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 Rounded MT Bold" w:eastAsia="Times New Roman" w:hAnsi="Arial Rounded MT Bold" w:cs="Arial"/>
          <w:b/>
          <w:bCs/>
          <w:color w:val="000000"/>
          <w:sz w:val="48"/>
          <w:szCs w:val="48"/>
        </w:rPr>
        <w:t>WE ACT CLUB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Fridays during lunch in SC4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Mrs. Groom, Mrs. Bocanegra, Mrs. Gruber, Advisors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0301" w:rsidRPr="00FF054B" w:rsidRDefault="00410301" w:rsidP="0041030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48"/>
          <w:szCs w:val="48"/>
        </w:rPr>
        <w:t>Intramurals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Advisor: Saldana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48"/>
          <w:szCs w:val="48"/>
        </w:rPr>
        <w:t>Kindness Club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Advisor: Ms. </w:t>
      </w:r>
      <w:proofErr w:type="spellStart"/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Kachan</w:t>
      </w:r>
      <w:proofErr w:type="spellEnd"/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48"/>
          <w:szCs w:val="48"/>
        </w:rPr>
        <w:t>GSA (Gay Straight Alliance)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Advisors: Mr. Musick and </w:t>
      </w:r>
      <w:proofErr w:type="spellStart"/>
      <w:proofErr w:type="gramStart"/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Ms.Kachan</w:t>
      </w:r>
      <w:proofErr w:type="spellEnd"/>
      <w:proofErr w:type="gramEnd"/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48"/>
          <w:szCs w:val="48"/>
        </w:rPr>
        <w:t>Mindfulness Club</w:t>
      </w:r>
    </w:p>
    <w:p w:rsidR="00410301" w:rsidRPr="00FF054B" w:rsidRDefault="00410301" w:rsidP="004103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Advisor: Ms. </w:t>
      </w:r>
      <w:proofErr w:type="spellStart"/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>Kachan</w:t>
      </w:r>
      <w:proofErr w:type="spellEnd"/>
      <w:r w:rsidRPr="00FF054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and Mrs. Kirk</w:t>
      </w:r>
    </w:p>
    <w:p w:rsidR="0006270B" w:rsidRDefault="0006270B">
      <w:bookmarkStart w:id="0" w:name="_GoBack"/>
      <w:bookmarkEnd w:id="0"/>
    </w:p>
    <w:sectPr w:rsidR="0006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01"/>
    <w:rsid w:val="0006270B"/>
    <w:rsid w:val="004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478D3-F077-4DC8-BC3B-13FA255D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Christensen</dc:creator>
  <cp:keywords/>
  <dc:description/>
  <cp:lastModifiedBy>Nannette Christensen</cp:lastModifiedBy>
  <cp:revision>1</cp:revision>
  <dcterms:created xsi:type="dcterms:W3CDTF">2018-01-31T22:00:00Z</dcterms:created>
  <dcterms:modified xsi:type="dcterms:W3CDTF">2018-01-31T22:00:00Z</dcterms:modified>
</cp:coreProperties>
</file>