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Bree Serif" w:cs="Bree Serif" w:eastAsia="Bree Serif" w:hAnsi="Bree Serif"/>
          <w:sz w:val="18"/>
          <w:szCs w:val="18"/>
        </w:rPr>
      </w:pPr>
      <w:r w:rsidDel="00000000" w:rsidR="00000000" w:rsidRPr="00000000">
        <w:rPr>
          <w:rFonts w:ascii="Bree Serif" w:cs="Bree Serif" w:eastAsia="Bree Serif" w:hAnsi="Bree Serif"/>
          <w:sz w:val="36"/>
          <w:szCs w:val="36"/>
          <w:rtl w:val="0"/>
        </w:rPr>
        <w:t xml:space="preserve">Hand Ball Study Guide</w:t>
        <w:tab/>
        <w:tab/>
        <w:tab/>
        <w:tab/>
      </w:r>
      <w:r w:rsidDel="00000000" w:rsidR="00000000" w:rsidRPr="00000000">
        <w:rPr>
          <w:rFonts w:ascii="Bree Serif" w:cs="Bree Serif" w:eastAsia="Bree Serif" w:hAnsi="Bree Serif"/>
          <w:sz w:val="18"/>
          <w:szCs w:val="18"/>
          <w:rtl w:val="0"/>
        </w:rPr>
        <w:t xml:space="preserve">Name:</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7380"/>
        <w:tblGridChange w:id="0">
          <w:tblGrid>
            <w:gridCol w:w="1980"/>
            <w:gridCol w:w="73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Where did team handball originate?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How many points is a goal?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Handball is a combination of soccer, basketball and 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How many steps can you take with the ball before and after dribbling?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How long can you hold the ball?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How long may I dribble?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Who can step into the goalie crease?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It is a 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If a player is fouled while trying to pass to a teammate.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A penalty shot is taken from the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___________ line.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Can a defensive player block a throw or pass?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sz w:val="18"/>
                <w:szCs w:val="18"/>
                <w:rtl w:val="0"/>
              </w:rPr>
              <w:t xml:space="preserve">Circle the type of pass that is  least effective?</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18"/>
                <w:szCs w:val="18"/>
                <w:u w:val="none"/>
              </w:rPr>
            </w:pPr>
            <w:r w:rsidDel="00000000" w:rsidR="00000000" w:rsidRPr="00000000">
              <w:rPr>
                <w:sz w:val="18"/>
                <w:szCs w:val="18"/>
                <w:rtl w:val="0"/>
              </w:rPr>
              <w:t xml:space="preserve">Overhand</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18"/>
                <w:szCs w:val="18"/>
                <w:u w:val="none"/>
              </w:rPr>
            </w:pPr>
            <w:r w:rsidDel="00000000" w:rsidR="00000000" w:rsidRPr="00000000">
              <w:rPr>
                <w:sz w:val="18"/>
                <w:szCs w:val="18"/>
                <w:rtl w:val="0"/>
              </w:rPr>
              <w:t xml:space="preserve">Push</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18"/>
                <w:szCs w:val="18"/>
                <w:u w:val="none"/>
              </w:rPr>
            </w:pPr>
            <w:r w:rsidDel="00000000" w:rsidR="00000000" w:rsidRPr="00000000">
              <w:rPr>
                <w:sz w:val="18"/>
                <w:szCs w:val="18"/>
                <w:rtl w:val="0"/>
              </w:rPr>
              <w:t xml:space="preserve">Two handed</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18"/>
                <w:szCs w:val="18"/>
                <w:u w:val="none"/>
              </w:rPr>
            </w:pPr>
            <w:r w:rsidDel="00000000" w:rsidR="00000000" w:rsidRPr="00000000">
              <w:rPr>
                <w:sz w:val="18"/>
                <w:szCs w:val="18"/>
                <w:rtl w:val="0"/>
              </w:rPr>
              <w:t xml:space="preserve">Side arm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sz w:val="18"/>
                <w:szCs w:val="18"/>
              </w:rPr>
            </w:pPr>
            <w:r w:rsidDel="00000000" w:rsidR="00000000" w:rsidRPr="00000000">
              <w:rPr>
                <w:sz w:val="18"/>
                <w:szCs w:val="18"/>
                <w:rtl w:val="0"/>
              </w:rPr>
              <w:t xml:space="preserve">How far away is the defense during a free-throw?</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sz w:val="18"/>
                <w:szCs w:val="18"/>
              </w:rPr>
            </w:pPr>
            <w:r w:rsidDel="00000000" w:rsidR="00000000" w:rsidRPr="00000000">
              <w:rPr>
                <w:sz w:val="18"/>
                <w:szCs w:val="18"/>
                <w:rtl w:val="0"/>
              </w:rPr>
              <w:t xml:space="preserve">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sz w:val="18"/>
                <w:szCs w:val="18"/>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History of the Game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18"/>
                <w:szCs w:val="18"/>
              </w:rPr>
            </w:pPr>
            <w:r w:rsidDel="00000000" w:rsidR="00000000" w:rsidRPr="00000000">
              <w:rPr>
                <w:sz w:val="18"/>
                <w:szCs w:val="18"/>
                <w:rtl w:val="0"/>
              </w:rPr>
              <w:t xml:space="preserve">Team handball originated in Europe in the early 1900’s. The game itself is a combination of soccer, basketball and hockey.  Even though it is not well known to Americans, it has been an Olympic event since 1972.</w:t>
            </w:r>
            <w:r w:rsidDel="00000000" w:rsidR="00000000" w:rsidRPr="00000000">
              <w:drawing>
                <wp:anchor allowOverlap="1" behindDoc="0" distB="114300" distT="114300" distL="114300" distR="114300" hidden="0" layoutInCell="1" locked="0" relativeHeight="0" simplePos="0">
                  <wp:simplePos x="0" y="0"/>
                  <wp:positionH relativeFrom="margin">
                    <wp:posOffset>2371725</wp:posOffset>
                  </wp:positionH>
                  <wp:positionV relativeFrom="paragraph">
                    <wp:posOffset>361950</wp:posOffset>
                  </wp:positionV>
                  <wp:extent cx="1922392" cy="1824038"/>
                  <wp:effectExtent b="0" l="0" r="0" t="0"/>
                  <wp:wrapSquare wrapText="bothSides" distB="114300" distT="114300" distL="114300" distR="114300"/>
                  <wp:docPr descr="Women&amp;#39;s handball - a jump shot" id="1" name="image2.jpg"/>
                  <a:graphic>
                    <a:graphicData uri="http://schemas.openxmlformats.org/drawingml/2006/picture">
                      <pic:pic>
                        <pic:nvPicPr>
                          <pic:cNvPr descr="Women&amp;#39;s handball - a jump shot" id="0" name="image2.jpg"/>
                          <pic:cNvPicPr preferRelativeResize="0"/>
                        </pic:nvPicPr>
                        <pic:blipFill>
                          <a:blip r:embed="rId5"/>
                          <a:srcRect b="-14285" l="0" r="-14285" t="0"/>
                          <a:stretch>
                            <a:fillRect/>
                          </a:stretch>
                        </pic:blipFill>
                        <pic:spPr>
                          <a:xfrm>
                            <a:off x="0" y="0"/>
                            <a:ext cx="1922392" cy="1824038"/>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Object of the Game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18"/>
                <w:szCs w:val="18"/>
              </w:rPr>
            </w:pPr>
            <w:r w:rsidDel="00000000" w:rsidR="00000000" w:rsidRPr="00000000">
              <w:rPr>
                <w:sz w:val="18"/>
                <w:szCs w:val="18"/>
                <w:rtl w:val="0"/>
              </w:rPr>
              <w:t xml:space="preserve">Players will move the ball down the court and try to score by throwing the ball past the goalkeeper into the net.  Each goal is worth 1 point.  Team Handball is a fast paced action packed game and typical scores run in the mid twenties.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18"/>
                <w:szCs w:val="1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Basic Rules</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contextualSpacing w:val="1"/>
              <w:rPr>
                <w:sz w:val="18"/>
                <w:szCs w:val="18"/>
              </w:rPr>
            </w:pPr>
            <w:r w:rsidDel="00000000" w:rsidR="00000000" w:rsidRPr="00000000">
              <w:rPr>
                <w:sz w:val="18"/>
                <w:szCs w:val="18"/>
                <w:rtl w:val="0"/>
              </w:rPr>
              <w:t xml:space="preserve">Start game or after a goal with a “throw off”.   All players must be on their side of the ball and the pass must be a lateral or backward pass.</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contextualSpacing w:val="1"/>
              <w:rPr>
                <w:sz w:val="18"/>
                <w:szCs w:val="18"/>
              </w:rPr>
            </w:pPr>
            <w:r w:rsidDel="00000000" w:rsidR="00000000" w:rsidRPr="00000000">
              <w:rPr>
                <w:sz w:val="18"/>
                <w:szCs w:val="18"/>
                <w:rtl w:val="0"/>
              </w:rPr>
              <w:t xml:space="preserve">Offensive players may</w:t>
            </w:r>
          </w:p>
          <w:p w:rsidR="00000000" w:rsidDel="00000000" w:rsidP="00000000" w:rsidRDefault="00000000" w:rsidRPr="00000000">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sz w:val="18"/>
                <w:szCs w:val="18"/>
              </w:rPr>
            </w:pPr>
            <w:r w:rsidDel="00000000" w:rsidR="00000000" w:rsidRPr="00000000">
              <w:rPr>
                <w:sz w:val="18"/>
                <w:szCs w:val="18"/>
                <w:rtl w:val="0"/>
              </w:rPr>
              <w:t xml:space="preserve">Take 3 steps with the ball before dribbling.</w:t>
            </w:r>
          </w:p>
          <w:p w:rsidR="00000000" w:rsidDel="00000000" w:rsidP="00000000" w:rsidRDefault="00000000" w:rsidRPr="00000000">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sz w:val="18"/>
                <w:szCs w:val="18"/>
              </w:rPr>
            </w:pPr>
            <w:r w:rsidDel="00000000" w:rsidR="00000000" w:rsidRPr="00000000">
              <w:rPr>
                <w:sz w:val="18"/>
                <w:szCs w:val="18"/>
                <w:rtl w:val="0"/>
              </w:rPr>
              <w:t xml:space="preserve">Hold the ball for 3 seconds while </w:t>
            </w:r>
            <w:r w:rsidDel="00000000" w:rsidR="00000000" w:rsidRPr="00000000">
              <w:rPr>
                <w:sz w:val="18"/>
                <w:szCs w:val="18"/>
                <w:u w:val="single"/>
                <w:rtl w:val="0"/>
              </w:rPr>
              <w:t xml:space="preserve">NOT dribbling.</w:t>
            </w:r>
            <w:r w:rsidDel="00000000" w:rsidR="00000000" w:rsidRPr="00000000">
              <w:rPr>
                <w:sz w:val="18"/>
                <w:szCs w:val="18"/>
                <w:rtl w:val="0"/>
              </w:rPr>
              <w:t xml:space="preserve">  </w:t>
            </w:r>
          </w:p>
          <w:p w:rsidR="00000000" w:rsidDel="00000000" w:rsidP="00000000" w:rsidRDefault="00000000" w:rsidRPr="00000000">
            <w:pPr>
              <w:numPr>
                <w:ilvl w:val="1"/>
                <w:numId w:val="6"/>
              </w:numPr>
              <w:pBdr>
                <w:top w:space="0" w:sz="0" w:val="nil"/>
                <w:left w:space="0" w:sz="0" w:val="nil"/>
                <w:bottom w:space="0" w:sz="0" w:val="nil"/>
                <w:right w:space="0" w:sz="0" w:val="nil"/>
                <w:between w:space="0" w:sz="0" w:val="nil"/>
              </w:pBdr>
              <w:shd w:fill="auto" w:val="clear"/>
              <w:ind w:left="1440" w:hanging="360"/>
              <w:contextualSpacing w:val="1"/>
              <w:rPr>
                <w:sz w:val="18"/>
                <w:szCs w:val="18"/>
              </w:rPr>
            </w:pPr>
            <w:r w:rsidDel="00000000" w:rsidR="00000000" w:rsidRPr="00000000">
              <w:rPr>
                <w:sz w:val="18"/>
                <w:szCs w:val="18"/>
                <w:rtl w:val="0"/>
              </w:rPr>
              <w:t xml:space="preserve">Take 3 steps with the ball after dribbling.</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contextualSpacing w:val="1"/>
              <w:rPr>
                <w:sz w:val="18"/>
                <w:szCs w:val="18"/>
              </w:rPr>
            </w:pPr>
            <w:r w:rsidDel="00000000" w:rsidR="00000000" w:rsidRPr="00000000">
              <w:rPr>
                <w:sz w:val="18"/>
                <w:szCs w:val="18"/>
                <w:rtl w:val="0"/>
              </w:rPr>
              <w:t xml:space="preserve">No one can be in the goal area except goalie.</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contextualSpacing w:val="1"/>
              <w:rPr>
                <w:sz w:val="18"/>
                <w:szCs w:val="18"/>
              </w:rPr>
            </w:pPr>
            <w:r w:rsidDel="00000000" w:rsidR="00000000" w:rsidRPr="00000000">
              <w:rPr>
                <w:sz w:val="18"/>
                <w:szCs w:val="18"/>
                <w:rtl w:val="0"/>
              </w:rPr>
              <w:t xml:space="preserve">Defense cannot grab or knock the ball from opponents hands. They can steal balls that are being dribbled and block shots and/or passes..</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contextualSpacing w:val="1"/>
              <w:rPr>
                <w:sz w:val="18"/>
                <w:szCs w:val="18"/>
              </w:rPr>
            </w:pPr>
            <w:r w:rsidDel="00000000" w:rsidR="00000000" w:rsidRPr="00000000">
              <w:rPr>
                <w:sz w:val="18"/>
                <w:szCs w:val="18"/>
                <w:rtl w:val="0"/>
              </w:rPr>
              <w:t xml:space="preserve">Players are not allowed to kick the ball (goalies may use feet).</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contextualSpacing w:val="1"/>
              <w:rPr>
                <w:sz w:val="18"/>
                <w:szCs w:val="18"/>
              </w:rPr>
            </w:pPr>
            <w:r w:rsidDel="00000000" w:rsidR="00000000" w:rsidRPr="00000000">
              <w:rPr>
                <w:sz w:val="18"/>
                <w:szCs w:val="18"/>
                <w:rtl w:val="0"/>
              </w:rPr>
              <w:t xml:space="preserve">Offensive players may not enter the goalie crease at anytime. Follow through steps after shots will not count.</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contextualSpacing w:val="1"/>
              <w:rPr>
                <w:sz w:val="18"/>
                <w:szCs w:val="18"/>
              </w:rPr>
            </w:pPr>
            <w:r w:rsidDel="00000000" w:rsidR="00000000" w:rsidRPr="00000000">
              <w:rPr>
                <w:sz w:val="18"/>
                <w:szCs w:val="18"/>
                <w:rtl w:val="0"/>
              </w:rPr>
              <w:t xml:space="preserve">Defensive players may not go into crease.</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contextualSpacing w:val="1"/>
              <w:rPr>
                <w:sz w:val="18"/>
                <w:szCs w:val="18"/>
              </w:rPr>
            </w:pPr>
            <w:r w:rsidDel="00000000" w:rsidR="00000000" w:rsidRPr="00000000">
              <w:rPr>
                <w:sz w:val="18"/>
                <w:szCs w:val="18"/>
                <w:rtl w:val="0"/>
              </w:rPr>
              <w:t xml:space="preserve">PE rule: must make three passes before shooting.  Goalie pass counts as one.</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contextualSpacing w:val="1"/>
              <w:rPr>
                <w:sz w:val="20"/>
                <w:szCs w:val="20"/>
                <w:u w:val="none"/>
              </w:rPr>
            </w:pPr>
            <w:r w:rsidDel="00000000" w:rsidR="00000000" w:rsidRPr="00000000">
              <w:rPr>
                <w:sz w:val="20"/>
                <w:szCs w:val="20"/>
                <w:rtl w:val="0"/>
              </w:rPr>
              <w:t xml:space="preserve">Offensive team may not pass back to the goalie.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Penalties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18"/>
                <w:szCs w:val="18"/>
              </w:rPr>
            </w:pPr>
            <w:r w:rsidDel="00000000" w:rsidR="00000000" w:rsidRPr="00000000">
              <w:rPr>
                <w:sz w:val="18"/>
                <w:szCs w:val="18"/>
                <w:rtl w:val="0"/>
              </w:rPr>
              <w:t xml:space="preserve">A </w:t>
            </w:r>
            <w:r w:rsidDel="00000000" w:rsidR="00000000" w:rsidRPr="00000000">
              <w:rPr>
                <w:i w:val="1"/>
                <w:sz w:val="18"/>
                <w:szCs w:val="18"/>
                <w:u w:val="single"/>
                <w:rtl w:val="0"/>
              </w:rPr>
              <w:t xml:space="preserve">free throw</w:t>
            </w:r>
            <w:r w:rsidDel="00000000" w:rsidR="00000000" w:rsidRPr="00000000">
              <w:rPr>
                <w:i w:val="1"/>
                <w:sz w:val="18"/>
                <w:szCs w:val="18"/>
                <w:rtl w:val="0"/>
              </w:rPr>
              <w:t xml:space="preserve"> </w:t>
            </w:r>
            <w:r w:rsidDel="00000000" w:rsidR="00000000" w:rsidRPr="00000000">
              <w:rPr>
                <w:sz w:val="18"/>
                <w:szCs w:val="18"/>
                <w:rtl w:val="0"/>
              </w:rPr>
              <w:t xml:space="preserve">is given for a foul (hitting the ball or arm of the offensive player) or rule violation (double dribble, traveling, goalie pass back, etc.) at the exact spot it took place.  The exception would be if the foul occurred inside the 9 meter arc, then the offense must take the free throw outside the 9 meter arc.   Defense must be 3 meters away (4 large steps) and thrower may make a pass or shot on goal.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18"/>
                <w:szCs w:val="1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18"/>
                <w:szCs w:val="18"/>
              </w:rPr>
            </w:pPr>
            <w:r w:rsidDel="00000000" w:rsidR="00000000" w:rsidRPr="00000000">
              <w:rPr>
                <w:sz w:val="18"/>
                <w:szCs w:val="18"/>
                <w:rtl w:val="0"/>
              </w:rPr>
              <w:t xml:space="preserve">A </w:t>
            </w:r>
            <w:r w:rsidDel="00000000" w:rsidR="00000000" w:rsidRPr="00000000">
              <w:rPr>
                <w:i w:val="1"/>
                <w:sz w:val="18"/>
                <w:szCs w:val="18"/>
                <w:u w:val="single"/>
                <w:rtl w:val="0"/>
              </w:rPr>
              <w:t xml:space="preserve">penalty shot</w:t>
            </w:r>
            <w:r w:rsidDel="00000000" w:rsidR="00000000" w:rsidRPr="00000000">
              <w:rPr>
                <w:sz w:val="18"/>
                <w:szCs w:val="18"/>
                <w:rtl w:val="0"/>
              </w:rPr>
              <w:t xml:space="preserve"> is given for a foul that occurs during the act of shooting.  Any foul/violation that destroys the chance of the player scoring.  This may be fouling/hitting the shooter or stepping into the goalie crease to defend the shooter.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18"/>
                <w:szCs w:val="1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18"/>
                <w:szCs w:val="1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18"/>
                <w:szCs w:val="1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18"/>
                <w:szCs w:val="1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18"/>
                <w:szCs w:val="18"/>
              </w:rPr>
            </w:pPr>
            <w:r w:rsidDel="00000000" w:rsidR="00000000" w:rsidRPr="00000000">
              <w:rPr>
                <w:b w:val="1"/>
                <w:sz w:val="18"/>
                <w:szCs w:val="18"/>
                <w:rtl w:val="0"/>
              </w:rPr>
              <w:t xml:space="preserve">Strategies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18"/>
                <w:szCs w:val="18"/>
              </w:rPr>
            </w:pPr>
            <w:r w:rsidDel="00000000" w:rsidR="00000000" w:rsidRPr="00000000">
              <w:rPr>
                <w:b w:val="1"/>
                <w:sz w:val="18"/>
                <w:szCs w:val="18"/>
                <w:rtl w:val="0"/>
              </w:rPr>
              <w:t xml:space="preserve">Offensive</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1"/>
              <w:rPr>
                <w:sz w:val="18"/>
                <w:szCs w:val="18"/>
              </w:rPr>
            </w:pPr>
            <w:r w:rsidDel="00000000" w:rsidR="00000000" w:rsidRPr="00000000">
              <w:rPr>
                <w:sz w:val="18"/>
                <w:szCs w:val="18"/>
                <w:rtl w:val="0"/>
              </w:rPr>
              <w:t xml:space="preserve">Maintain possession of the ball by making good passes.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1"/>
              <w:rPr>
                <w:sz w:val="18"/>
                <w:szCs w:val="18"/>
              </w:rPr>
            </w:pPr>
            <w:r w:rsidDel="00000000" w:rsidR="00000000" w:rsidRPr="00000000">
              <w:rPr>
                <w:sz w:val="18"/>
                <w:szCs w:val="18"/>
                <w:rtl w:val="0"/>
              </w:rPr>
              <w:t xml:space="preserve">Attack the goal by moving to an open space</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1"/>
              <w:rPr>
                <w:sz w:val="18"/>
                <w:szCs w:val="18"/>
              </w:rPr>
            </w:pPr>
            <w:r w:rsidDel="00000000" w:rsidR="00000000" w:rsidRPr="00000000">
              <w:rPr>
                <w:sz w:val="18"/>
                <w:szCs w:val="18"/>
                <w:rtl w:val="0"/>
              </w:rPr>
              <w:t xml:space="preserve">Do not have all your players going for the ball at the same time.</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1"/>
              <w:rPr>
                <w:sz w:val="18"/>
                <w:szCs w:val="18"/>
              </w:rPr>
            </w:pPr>
            <w:r w:rsidDel="00000000" w:rsidR="00000000" w:rsidRPr="00000000">
              <w:rPr>
                <w:sz w:val="18"/>
                <w:szCs w:val="18"/>
                <w:rtl w:val="0"/>
              </w:rPr>
              <w:t xml:space="preserve">Triangle offense, fill the lane or move to the open space.</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1"/>
              <w:rPr>
                <w:sz w:val="18"/>
                <w:szCs w:val="18"/>
              </w:rPr>
            </w:pPr>
            <w:r w:rsidDel="00000000" w:rsidR="00000000" w:rsidRPr="00000000">
              <w:rPr>
                <w:sz w:val="18"/>
                <w:szCs w:val="18"/>
                <w:rtl w:val="0"/>
              </w:rPr>
              <w:t xml:space="preserve">Take as many shots a possible.</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720" w:hanging="360"/>
              <w:contextualSpacing w:val="1"/>
              <w:rPr>
                <w:sz w:val="18"/>
                <w:szCs w:val="18"/>
              </w:rPr>
            </w:pPr>
            <w:r w:rsidDel="00000000" w:rsidR="00000000" w:rsidRPr="00000000">
              <w:rPr>
                <w:sz w:val="18"/>
                <w:szCs w:val="18"/>
                <w:rtl w:val="0"/>
              </w:rPr>
              <w:t xml:space="preserve">Vary your shots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18"/>
                <w:szCs w:val="18"/>
              </w:rPr>
            </w:pPr>
            <w:r w:rsidDel="00000000" w:rsidR="00000000" w:rsidRPr="00000000">
              <w:rPr>
                <w:b w:val="1"/>
                <w:sz w:val="18"/>
                <w:szCs w:val="18"/>
                <w:rtl w:val="0"/>
              </w:rPr>
              <w:t xml:space="preserve">Defensive</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sz w:val="18"/>
                <w:szCs w:val="18"/>
              </w:rPr>
            </w:pPr>
            <w:r w:rsidDel="00000000" w:rsidR="00000000" w:rsidRPr="00000000">
              <w:rPr>
                <w:sz w:val="18"/>
                <w:szCs w:val="18"/>
                <w:rtl w:val="0"/>
              </w:rPr>
              <w:t xml:space="preserve">Stay between the goal and the offensive players.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720" w:hanging="360"/>
              <w:contextualSpacing w:val="1"/>
              <w:rPr>
                <w:sz w:val="18"/>
                <w:szCs w:val="18"/>
              </w:rPr>
            </w:pPr>
            <w:r w:rsidDel="00000000" w:rsidR="00000000" w:rsidRPr="00000000">
              <w:rPr>
                <w:sz w:val="18"/>
                <w:szCs w:val="18"/>
                <w:rtl w:val="0"/>
              </w:rPr>
              <w:t xml:space="preserve">Defend your space by marking your person on defense (man to man defense).</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720" w:hanging="360"/>
              <w:contextualSpacing w:val="1"/>
              <w:rPr>
                <w:sz w:val="18"/>
                <w:szCs w:val="18"/>
              </w:rPr>
            </w:pPr>
            <w:r w:rsidDel="00000000" w:rsidR="00000000" w:rsidRPr="00000000">
              <w:rPr>
                <w:sz w:val="18"/>
                <w:szCs w:val="18"/>
                <w:rtl w:val="0"/>
              </w:rPr>
              <w:t xml:space="preserve">Or play “Zone” defense by creating a wall around the 6 meter arc.</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720" w:hanging="360"/>
              <w:contextualSpacing w:val="1"/>
              <w:rPr>
                <w:sz w:val="18"/>
                <w:szCs w:val="18"/>
              </w:rPr>
            </w:pPr>
            <w:r w:rsidDel="00000000" w:rsidR="00000000" w:rsidRPr="00000000">
              <w:rPr>
                <w:sz w:val="18"/>
                <w:szCs w:val="18"/>
                <w:rtl w:val="0"/>
              </w:rPr>
              <w:t xml:space="preserve">Goalies square to shooters and cut down the angle when defending your net.  Goalies keep hands up and try to block the ball, not always try to catch the ball.  Goalies may also use feet to block shots.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18"/>
                <w:szCs w:val="1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18"/>
                <w:szCs w:val="18"/>
              </w:rPr>
            </w:pPr>
            <w:r w:rsidDel="00000000" w:rsidR="00000000" w:rsidRPr="00000000">
              <w:rPr>
                <w:b w:val="1"/>
                <w:sz w:val="18"/>
                <w:szCs w:val="18"/>
                <w:rtl w:val="0"/>
              </w:rPr>
              <w:t xml:space="preserve">Skills</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18"/>
                <w:szCs w:val="18"/>
              </w:rPr>
            </w:pPr>
            <w:r w:rsidDel="00000000" w:rsidR="00000000" w:rsidRPr="00000000">
              <w:rPr>
                <w:sz w:val="18"/>
                <w:szCs w:val="18"/>
                <w:u w:val="single"/>
                <w:rtl w:val="0"/>
              </w:rPr>
              <w:t xml:space="preserve">Passing/Shooting</w:t>
            </w:r>
            <w:r w:rsidDel="00000000" w:rsidR="00000000" w:rsidRPr="00000000">
              <w:rPr>
                <w:sz w:val="18"/>
                <w:szCs w:val="18"/>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sz w:val="18"/>
                <w:szCs w:val="18"/>
              </w:rPr>
            </w:pPr>
            <w:r w:rsidDel="00000000" w:rsidR="00000000" w:rsidRPr="00000000">
              <w:rPr>
                <w:sz w:val="18"/>
                <w:szCs w:val="18"/>
                <w:rtl w:val="0"/>
              </w:rPr>
              <w:t xml:space="preserve">One handed throws-- overhand, side-arm, and shovel/push passes are most effective.  Two handed “basketball” passes are not recommended.  Shooting: one handed and bounce shots will be more effective.</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18"/>
                <w:szCs w:val="18"/>
              </w:rPr>
            </w:pPr>
            <w:r w:rsidDel="00000000" w:rsidR="00000000" w:rsidRPr="00000000">
              <w:rPr>
                <w:sz w:val="18"/>
                <w:szCs w:val="18"/>
                <w:u w:val="single"/>
                <w:rtl w:val="0"/>
              </w:rPr>
              <w:t xml:space="preserve">Catching:</w:t>
            </w:r>
            <w:r w:rsidDel="00000000" w:rsidR="00000000" w:rsidRPr="00000000">
              <w:rPr>
                <w:sz w:val="18"/>
                <w:szCs w:val="18"/>
                <w:rtl w:val="0"/>
              </w:rPr>
              <w:t xml:space="preserve">  Keep eyes focused ball with fingers up and spread.  Make a “W” with fingers for a two-handed catch.  Always “give” (soft hands) a little when catching two-handed or one handed.  One handed catch is difficult but a high level skill.</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18"/>
                <w:szCs w:val="18"/>
              </w:rPr>
            </w:pPr>
            <w:r w:rsidDel="00000000" w:rsidR="00000000" w:rsidRPr="00000000">
              <w:rPr>
                <w:sz w:val="18"/>
                <w:szCs w:val="18"/>
                <w:u w:val="single"/>
                <w:rtl w:val="0"/>
              </w:rPr>
              <w:t xml:space="preserve">Dribbling</w:t>
            </w:r>
            <w:r w:rsidDel="00000000" w:rsidR="00000000" w:rsidRPr="00000000">
              <w:rPr>
                <w:sz w:val="18"/>
                <w:szCs w:val="18"/>
                <w:rtl w:val="0"/>
              </w:rPr>
              <w:t xml:space="preserve">: use finger tips to control ball.  Try not to over dribble--the ball is small and you risk losing control.</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sz w:val="18"/>
                <w:szCs w:val="18"/>
              </w:rPr>
            </w:pPr>
            <w:r w:rsidDel="00000000" w:rsidR="00000000" w:rsidRPr="00000000">
              <w:rPr>
                <w:sz w:val="18"/>
                <w:szCs w:val="18"/>
                <w:u w:val="single"/>
                <w:rtl w:val="0"/>
              </w:rPr>
              <w:t xml:space="preserve">Steps</w:t>
            </w:r>
            <w:r w:rsidDel="00000000" w:rsidR="00000000" w:rsidRPr="00000000">
              <w:rPr>
                <w:sz w:val="18"/>
                <w:szCs w:val="18"/>
                <w:rtl w:val="0"/>
              </w:rPr>
              <w:t xml:space="preserve">:  Use your three steps before and after drbbling wisely.  Players may move a long distance with only one dribble.  This will allow for better shooting angles.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18"/>
                <w:szCs w:val="1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18"/>
                <w:szCs w:val="1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18"/>
                <w:szCs w:val="18"/>
              </w:rPr>
            </w:pPr>
            <w:r w:rsidDel="00000000" w:rsidR="00000000" w:rsidRPr="00000000">
              <w:rPr>
                <w:b w:val="1"/>
                <w:sz w:val="18"/>
                <w:szCs w:val="18"/>
                <w:rtl w:val="0"/>
              </w:rPr>
              <w:t xml:space="preserve">Court Diagram: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Pr>
              <mc:AlternateContent>
                <mc:Choice Requires="wpg">
                  <w:drawing>
                    <wp:inline distB="114300" distT="114300" distL="114300" distR="114300">
                      <wp:extent cx="3205163" cy="1930729"/>
                      <wp:effectExtent b="0" l="0" r="0" t="0"/>
                      <wp:docPr id="2" name=""/>
                      <a:graphic>
                        <a:graphicData uri="http://schemas.microsoft.com/office/word/2010/wordprocessingGroup">
                          <wpg:wgp>
                            <wpg:cNvGrpSpPr/>
                            <wpg:grpSpPr>
                              <a:xfrm>
                                <a:off x="790575" y="114300"/>
                                <a:ext cx="3205163" cy="1930729"/>
                                <a:chOff x="790575" y="114300"/>
                                <a:chExt cx="3981450" cy="2390700"/>
                              </a:xfrm>
                            </wpg:grpSpPr>
                            <wps:wsp>
                              <wps:cNvSpPr/>
                              <wps:cNvPr id="2" name="Shape 2"/>
                              <wps:spPr>
                                <a:xfrm>
                                  <a:off x="904875" y="457200"/>
                                  <a:ext cx="2743200" cy="1381200"/>
                                </a:xfrm>
                                <a:prstGeom prst="rect">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wrap="square" tIns="91425"/>
                            </wps:wsp>
                            <wps:wsp>
                              <wps:cNvCnPr/>
                              <wps:spPr>
                                <a:xfrm>
                                  <a:off x="2276475" y="457200"/>
                                  <a:ext cx="0" cy="13812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wrap="square" tIns="91425"/>
                            </wps:wsp>
                            <wps:wsp>
                              <wps:cNvSpPr/>
                              <wps:cNvPr id="4" name="Shape 4"/>
                              <wps:spPr>
                                <a:xfrm>
                                  <a:off x="790575" y="942975"/>
                                  <a:ext cx="142800" cy="390600"/>
                                </a:xfrm>
                                <a:prstGeom prst="rect">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wrap="square" tIns="91425"/>
                            </wps:wsp>
                            <wps:wsp>
                              <wps:cNvSpPr/>
                              <wps:cNvPr id="5" name="Shape 5"/>
                              <wps:spPr>
                                <a:xfrm>
                                  <a:off x="3629025" y="857250"/>
                                  <a:ext cx="142800" cy="476400"/>
                                </a:xfrm>
                                <a:prstGeom prst="rect">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wrap="square" tIns="91425"/>
                            </wps:wsp>
                            <wps:wsp>
                              <wps:cNvSpPr txBox="1"/>
                              <wps:cNvPr id="6" name="Shape 6"/>
                              <wps:spPr>
                                <a:xfrm>
                                  <a:off x="3944925" y="628650"/>
                                  <a:ext cx="827100" cy="22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goal</w:t>
                                    </w:r>
                                  </w:p>
                                </w:txbxContent>
                              </wps:txbx>
                              <wps:bodyPr anchorCtr="0" anchor="t" bIns="91425" lIns="91425" rIns="91425" wrap="square" tIns="91425"/>
                            </wps:wsp>
                            <wps:wsp>
                              <wps:cNvCnPr/>
                              <wps:spPr>
                                <a:xfrm flipH="1" rot="10800000">
                                  <a:off x="3000375" y="1514400"/>
                                  <a:ext cx="95400" cy="5430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wrap="square" tIns="91425"/>
                            </wps:wsp>
                            <wps:wsp>
                              <wps:cNvSpPr txBox="1"/>
                              <wps:cNvPr id="8" name="Shape 8"/>
                              <wps:spPr>
                                <a:xfrm>
                                  <a:off x="2800350" y="1981200"/>
                                  <a:ext cx="1466700" cy="523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6 meter goalie crease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91425" lIns="91425" rIns="91425" wrap="square" tIns="91425"/>
                            </wps:wsp>
                            <wps:wsp>
                              <wps:cNvCnPr/>
                              <wps:spPr>
                                <a:xfrm>
                                  <a:off x="1781175" y="1028700"/>
                                  <a:ext cx="0" cy="2286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wrap="square" tIns="91425"/>
                            </wps:wsp>
                            <wps:wsp>
                              <wps:cNvCnPr/>
                              <wps:spPr>
                                <a:xfrm>
                                  <a:off x="2790825" y="1038225"/>
                                  <a:ext cx="0" cy="2667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wrap="square" tIns="91425"/>
                            </wps:wsp>
                            <wps:wsp>
                              <wps:cNvCnPr/>
                              <wps:spPr>
                                <a:xfrm>
                                  <a:off x="1704975" y="342900"/>
                                  <a:ext cx="1038300" cy="8286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wrap="square" tIns="91425"/>
                            </wps:wsp>
                            <wps:wsp>
                              <wps:cNvSpPr txBox="1"/>
                              <wps:cNvPr id="12" name="Shape 12"/>
                              <wps:spPr>
                                <a:xfrm>
                                  <a:off x="1200150" y="114300"/>
                                  <a:ext cx="1514400" cy="22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7 meter penalty line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91425" lIns="91425" rIns="91425" wrap="square" tIns="91425"/>
                            </wps:wsp>
                            <wps:wsp>
                              <wps:cNvCnPr/>
                              <wps:spPr>
                                <a:xfrm flipH="1">
                                  <a:off x="3771825" y="923850"/>
                                  <a:ext cx="352500" cy="1716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wrap="square" tIns="91425"/>
                            </wps:wsp>
                            <wps:wsp>
                              <wps:cNvSpPr/>
                              <wps:cNvPr id="14" name="Shape 14"/>
                              <wps:spPr>
                                <a:xfrm>
                                  <a:off x="904875" y="590550"/>
                                  <a:ext cx="617550" cy="1019175"/>
                                </a:xfrm>
                                <a:custGeom>
                                  <a:pathLst>
                                    <a:path extrusionOk="0" h="40767" w="24702">
                                      <a:moveTo>
                                        <a:pt x="1143" y="40767"/>
                                      </a:moveTo>
                                      <a:cubicBezTo>
                                        <a:pt x="3492" y="40513"/>
                                        <a:pt x="11557" y="40957"/>
                                        <a:pt x="15240" y="39243"/>
                                      </a:cubicBezTo>
                                      <a:cubicBezTo>
                                        <a:pt x="18923" y="37528"/>
                                        <a:pt x="21717" y="34163"/>
                                        <a:pt x="23241" y="30480"/>
                                      </a:cubicBezTo>
                                      <a:cubicBezTo>
                                        <a:pt x="24765" y="26797"/>
                                        <a:pt x="24828" y="21082"/>
                                        <a:pt x="24384" y="17145"/>
                                      </a:cubicBezTo>
                                      <a:cubicBezTo>
                                        <a:pt x="23939" y="13208"/>
                                        <a:pt x="22225" y="9461"/>
                                        <a:pt x="20574" y="6858"/>
                                      </a:cubicBezTo>
                                      <a:cubicBezTo>
                                        <a:pt x="18923" y="4254"/>
                                        <a:pt x="17907" y="2667"/>
                                        <a:pt x="14478" y="1524"/>
                                      </a:cubicBezTo>
                                      <a:cubicBezTo>
                                        <a:pt x="11049" y="381"/>
                                        <a:pt x="2413" y="254"/>
                                        <a:pt x="0" y="0"/>
                                      </a:cubicBezTo>
                                    </a:path>
                                  </a:pathLst>
                                </a:custGeom>
                                <a:noFill/>
                                <a:ln cap="flat" cmpd="sng" w="9525">
                                  <a:solidFill>
                                    <a:srgbClr val="000000"/>
                                  </a:solidFill>
                                  <a:prstDash val="solid"/>
                                  <a:round/>
                                  <a:headEnd len="lg" w="lg" type="none"/>
                                  <a:tailEnd len="lg" w="lg" type="none"/>
                                </a:ln>
                              </wps:spPr>
                              <wps:bodyPr anchorCtr="0" anchor="ctr" bIns="91425" lIns="91425" rIns="91425" wrap="square" tIns="91425"/>
                            </wps:wsp>
                            <wps:wsp>
                              <wps:cNvSpPr/>
                              <wps:cNvPr id="15" name="Shape 15"/>
                              <wps:spPr>
                                <a:xfrm>
                                  <a:off x="3043238" y="619125"/>
                                  <a:ext cx="614375" cy="1098150"/>
                                </a:xfrm>
                                <a:custGeom>
                                  <a:pathLst>
                                    <a:path extrusionOk="0" h="43926" w="24575">
                                      <a:moveTo>
                                        <a:pt x="24575" y="0"/>
                                      </a:moveTo>
                                      <a:cubicBezTo>
                                        <a:pt x="22225" y="254"/>
                                        <a:pt x="14097" y="-63"/>
                                        <a:pt x="10478" y="1524"/>
                                      </a:cubicBezTo>
                                      <a:cubicBezTo>
                                        <a:pt x="6858" y="3111"/>
                                        <a:pt x="4572" y="6667"/>
                                        <a:pt x="2858" y="9525"/>
                                      </a:cubicBezTo>
                                      <a:cubicBezTo>
                                        <a:pt x="1143" y="12382"/>
                                        <a:pt x="508" y="15494"/>
                                        <a:pt x="191" y="18669"/>
                                      </a:cubicBezTo>
                                      <a:cubicBezTo>
                                        <a:pt x="-126" y="21844"/>
                                        <a:pt x="64" y="25209"/>
                                        <a:pt x="953" y="28575"/>
                                      </a:cubicBezTo>
                                      <a:cubicBezTo>
                                        <a:pt x="1842" y="31940"/>
                                        <a:pt x="3493" y="36385"/>
                                        <a:pt x="5525" y="38862"/>
                                      </a:cubicBezTo>
                                      <a:cubicBezTo>
                                        <a:pt x="7557" y="41338"/>
                                        <a:pt x="9970" y="42608"/>
                                        <a:pt x="13145" y="43434"/>
                                      </a:cubicBezTo>
                                      <a:cubicBezTo>
                                        <a:pt x="16320" y="44259"/>
                                        <a:pt x="22670" y="43751"/>
                                        <a:pt x="24575" y="43815"/>
                                      </a:cubicBezTo>
                                    </a:path>
                                  </a:pathLst>
                                </a:custGeom>
                                <a:noFill/>
                                <a:ln cap="flat" cmpd="sng" w="9525">
                                  <a:solidFill>
                                    <a:srgbClr val="000000"/>
                                  </a:solidFill>
                                  <a:prstDash val="solid"/>
                                  <a:round/>
                                  <a:headEnd len="lg" w="lg" type="none"/>
                                  <a:tailEnd len="lg" w="lg" type="none"/>
                                </a:ln>
                              </wps:spPr>
                              <wps:bodyPr anchorCtr="0" anchor="ctr" bIns="91425" lIns="91425" rIns="91425" wrap="square" tIns="91425"/>
                            </wps:wsp>
                          </wpg:wgp>
                        </a:graphicData>
                      </a:graphic>
                    </wp:inline>
                  </w:drawing>
                </mc:Choice>
                <mc:Fallback>
                  <w:drawing>
                    <wp:inline distB="114300" distT="114300" distL="114300" distR="114300">
                      <wp:extent cx="3205163" cy="1930729"/>
                      <wp:effectExtent b="0" l="0" r="0" 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205163" cy="193072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Bree Serif">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 Id="rId6"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BreeSerif-regular.ttf"/></Relationships>
</file>